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1D" w:rsidRDefault="006F498C">
      <w:pPr>
        <w:rPr>
          <w:sz w:val="44"/>
          <w:szCs w:val="44"/>
        </w:rPr>
      </w:pPr>
      <w:r>
        <w:rPr>
          <w:rFonts w:hint="eastAsia"/>
        </w:rPr>
        <w:t xml:space="preserve">         </w:t>
      </w:r>
      <w:r>
        <w:rPr>
          <w:rFonts w:hint="eastAsia"/>
          <w:sz w:val="44"/>
          <w:szCs w:val="44"/>
        </w:rPr>
        <w:t xml:space="preserve">   </w:t>
      </w:r>
      <w:r w:rsidRPr="006F498C">
        <w:rPr>
          <w:rFonts w:hint="eastAsia"/>
          <w:sz w:val="44"/>
          <w:szCs w:val="44"/>
        </w:rPr>
        <w:t>PT-60BC</w:t>
      </w:r>
      <w:r w:rsidRPr="006F498C">
        <w:rPr>
          <w:rFonts w:hint="eastAsia"/>
          <w:sz w:val="44"/>
          <w:szCs w:val="44"/>
        </w:rPr>
        <w:t>清洁打印头步骤</w:t>
      </w:r>
    </w:p>
    <w:p w:rsidR="00DB4870" w:rsidRPr="00DB4870" w:rsidRDefault="00DB4870" w:rsidP="00DB4870">
      <w:pPr>
        <w:pStyle w:val="a6"/>
        <w:numPr>
          <w:ilvl w:val="0"/>
          <w:numId w:val="1"/>
        </w:numPr>
        <w:ind w:firstLineChars="0"/>
        <w:rPr>
          <w:sz w:val="30"/>
          <w:szCs w:val="30"/>
        </w:rPr>
      </w:pPr>
      <w:r w:rsidRPr="00DB4870">
        <w:rPr>
          <w:rFonts w:hint="eastAsia"/>
          <w:sz w:val="30"/>
          <w:szCs w:val="30"/>
        </w:rPr>
        <w:t>将机器断开电源，取出耗材和</w:t>
      </w:r>
      <w:proofErr w:type="gramStart"/>
      <w:r w:rsidRPr="00DB4870">
        <w:rPr>
          <w:rFonts w:hint="eastAsia"/>
          <w:sz w:val="30"/>
          <w:szCs w:val="30"/>
        </w:rPr>
        <w:t>碳带</w:t>
      </w:r>
      <w:proofErr w:type="gramEnd"/>
      <w:r w:rsidRPr="00DB4870">
        <w:rPr>
          <w:rFonts w:hint="eastAsia"/>
          <w:sz w:val="30"/>
          <w:szCs w:val="30"/>
        </w:rPr>
        <w:t>，松开打印头锁紧杆；如下图所示：</w:t>
      </w:r>
    </w:p>
    <w:p w:rsidR="00DB4870" w:rsidRDefault="00DB4870" w:rsidP="00EC43D5">
      <w:pPr>
        <w:ind w:firstLineChars="700" w:firstLine="1470"/>
        <w:rPr>
          <w:sz w:val="30"/>
          <w:szCs w:val="30"/>
        </w:rPr>
      </w:pPr>
      <w:r>
        <w:rPr>
          <w:rFonts w:hint="eastAsia"/>
          <w:noProof/>
        </w:rPr>
        <w:drawing>
          <wp:inline distT="0" distB="0" distL="0" distR="0">
            <wp:extent cx="2495550" cy="2038250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19" cy="2042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70" w:rsidRPr="00DB4870" w:rsidRDefault="00DB4870" w:rsidP="00DB4870">
      <w:pPr>
        <w:pStyle w:val="a6"/>
        <w:numPr>
          <w:ilvl w:val="0"/>
          <w:numId w:val="1"/>
        </w:numPr>
        <w:ind w:firstLineChars="0"/>
        <w:rPr>
          <w:sz w:val="30"/>
          <w:szCs w:val="30"/>
        </w:rPr>
      </w:pPr>
      <w:r w:rsidRPr="00DB4870">
        <w:rPr>
          <w:rFonts w:hint="eastAsia"/>
          <w:sz w:val="30"/>
          <w:szCs w:val="30"/>
        </w:rPr>
        <w:t>打开标签</w:t>
      </w:r>
      <w:proofErr w:type="gramStart"/>
      <w:r w:rsidRPr="00DB4870">
        <w:rPr>
          <w:rFonts w:hint="eastAsia"/>
          <w:sz w:val="30"/>
          <w:szCs w:val="30"/>
        </w:rPr>
        <w:t>仓盖</w:t>
      </w:r>
      <w:proofErr w:type="gramEnd"/>
      <w:r w:rsidRPr="00DB4870">
        <w:rPr>
          <w:rFonts w:hint="eastAsia"/>
          <w:sz w:val="30"/>
          <w:szCs w:val="30"/>
        </w:rPr>
        <w:t>，可以看到打印头，</w:t>
      </w:r>
      <w:r>
        <w:rPr>
          <w:rFonts w:hint="eastAsia"/>
          <w:sz w:val="30"/>
          <w:szCs w:val="30"/>
        </w:rPr>
        <w:t>红色箭头所标记的黑色竖线条是打印头。</w:t>
      </w:r>
      <w:r w:rsidRPr="00DB4870">
        <w:rPr>
          <w:rFonts w:hint="eastAsia"/>
          <w:sz w:val="30"/>
          <w:szCs w:val="30"/>
        </w:rPr>
        <w:t>如下图所示：</w:t>
      </w:r>
      <w:r w:rsidR="00EC43D5">
        <w:rPr>
          <w:rFonts w:hint="eastAsia"/>
          <w:sz w:val="30"/>
          <w:szCs w:val="30"/>
        </w:rPr>
        <w:t>图一为正常打印头，图二为打印头脏污，需清洁打印头。</w:t>
      </w:r>
    </w:p>
    <w:p w:rsidR="00EC43D5" w:rsidRDefault="00DB4870" w:rsidP="00EC43D5">
      <w:pPr>
        <w:ind w:firstLineChars="300" w:firstLine="900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noProof/>
          <w:sz w:val="30"/>
          <w:szCs w:val="30"/>
        </w:rPr>
        <w:drawing>
          <wp:inline distT="0" distB="0" distL="0" distR="0">
            <wp:extent cx="4488372" cy="3381375"/>
            <wp:effectExtent l="19050" t="0" r="7428" b="0"/>
            <wp:docPr id="11" name="图片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0527" cy="338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3D5" w:rsidRPr="00EC43D5" w:rsidRDefault="00EC43D5" w:rsidP="00EC43D5">
      <w:pPr>
        <w:ind w:firstLineChars="300" w:firstLine="720"/>
        <w:rPr>
          <w:rFonts w:ascii="宋体" w:eastAsia="宋体" w:hAnsi="宋体" w:cs="宋体" w:hint="eastAsia"/>
          <w:b/>
          <w:kern w:val="0"/>
          <w:sz w:val="30"/>
          <w:szCs w:val="30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</w:t>
      </w:r>
      <w:r w:rsidRPr="00EC43D5">
        <w:rPr>
          <w:rFonts w:ascii="宋体" w:eastAsia="宋体" w:hAnsi="宋体" w:cs="宋体" w:hint="eastAsia"/>
          <w:b/>
          <w:kern w:val="0"/>
          <w:sz w:val="30"/>
          <w:szCs w:val="30"/>
        </w:rPr>
        <w:t xml:space="preserve"> 图一</w:t>
      </w:r>
    </w:p>
    <w:p w:rsidR="00EC43D5" w:rsidRDefault="00EC43D5" w:rsidP="00EC43D5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724525" cy="4743450"/>
            <wp:effectExtent l="19050" t="0" r="9525" b="0"/>
            <wp:docPr id="1" name="图片 1" descr="D:\QQ聊天记录\406823607\Image\C2C\6`SXU$445I8@K5D$X3TCE{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QQ聊天记录\406823607\Image\C2C\6`SXU$445I8@K5D$X3TCE{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74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4870" w:rsidRPr="00EC43D5" w:rsidRDefault="00EC43D5" w:rsidP="00EC43D5">
      <w:pPr>
        <w:rPr>
          <w:rFonts w:ascii="宋体" w:eastAsia="宋体" w:hAnsi="宋体" w:cs="宋体"/>
          <w:b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           </w:t>
      </w:r>
      <w:r w:rsidRPr="00EC43D5">
        <w:rPr>
          <w:rFonts w:ascii="宋体" w:eastAsia="宋体" w:hAnsi="宋体" w:cs="宋体" w:hint="eastAsia"/>
          <w:b/>
          <w:kern w:val="0"/>
          <w:sz w:val="32"/>
          <w:szCs w:val="32"/>
        </w:rPr>
        <w:t xml:space="preserve">  图二</w:t>
      </w:r>
    </w:p>
    <w:p w:rsidR="00FA468C" w:rsidRPr="00FA468C" w:rsidRDefault="00DB4870" w:rsidP="00DB4870">
      <w:pPr>
        <w:pStyle w:val="a6"/>
        <w:numPr>
          <w:ilvl w:val="0"/>
          <w:numId w:val="1"/>
        </w:numPr>
        <w:ind w:firstLineChars="0"/>
        <w:rPr>
          <w:color w:val="FF0000"/>
          <w:sz w:val="30"/>
          <w:szCs w:val="30"/>
        </w:rPr>
      </w:pPr>
      <w:r>
        <w:rPr>
          <w:rFonts w:hint="eastAsia"/>
          <w:sz w:val="30"/>
          <w:szCs w:val="30"/>
        </w:rPr>
        <w:t>用沾有酒精的</w:t>
      </w:r>
      <w:proofErr w:type="gramStart"/>
      <w:r>
        <w:rPr>
          <w:rFonts w:hint="eastAsia"/>
          <w:sz w:val="30"/>
          <w:szCs w:val="30"/>
        </w:rPr>
        <w:t>棉签从碳带仓口</w:t>
      </w:r>
      <w:proofErr w:type="gramEnd"/>
      <w:r>
        <w:rPr>
          <w:rFonts w:hint="eastAsia"/>
          <w:sz w:val="30"/>
          <w:szCs w:val="30"/>
        </w:rPr>
        <w:t>进入，来回轻轻擦拭打印头，如下图所示</w:t>
      </w:r>
      <w:r w:rsidR="00FA468C">
        <w:rPr>
          <w:rFonts w:hint="eastAsia"/>
          <w:sz w:val="30"/>
          <w:szCs w:val="30"/>
        </w:rPr>
        <w:t>：</w:t>
      </w:r>
    </w:p>
    <w:p w:rsidR="00DB4870" w:rsidRDefault="00DB4870" w:rsidP="005314A2">
      <w:pPr>
        <w:pStyle w:val="a6"/>
        <w:ind w:leftChars="171" w:left="359" w:firstLineChars="400" w:firstLine="120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>
            <wp:extent cx="4057650" cy="2716173"/>
            <wp:effectExtent l="19050" t="0" r="0" b="0"/>
            <wp:docPr id="12" name="图片 1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271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870" w:rsidRDefault="00DB4870" w:rsidP="005314A2">
      <w:pPr>
        <w:pStyle w:val="a6"/>
        <w:ind w:leftChars="171" w:left="359" w:firstLineChars="400" w:firstLine="1200"/>
        <w:rPr>
          <w:sz w:val="30"/>
          <w:szCs w:val="30"/>
        </w:rPr>
      </w:pPr>
      <w:r>
        <w:rPr>
          <w:noProof/>
          <w:sz w:val="30"/>
          <w:szCs w:val="30"/>
        </w:rPr>
        <w:lastRenderedPageBreak/>
        <w:drawing>
          <wp:inline distT="0" distB="0" distL="0" distR="0">
            <wp:extent cx="4057650" cy="2741677"/>
            <wp:effectExtent l="19050" t="0" r="0" b="0"/>
            <wp:docPr id="14" name="图片 1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9904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68C" w:rsidRPr="00FA468C" w:rsidRDefault="00FA468C" w:rsidP="00FA468C">
      <w:pPr>
        <w:pStyle w:val="a6"/>
        <w:ind w:left="360" w:firstLineChars="0" w:firstLine="0"/>
        <w:rPr>
          <w:b/>
          <w:color w:val="FF0000"/>
          <w:sz w:val="30"/>
          <w:szCs w:val="30"/>
        </w:rPr>
      </w:pPr>
      <w:r w:rsidRPr="00FA468C">
        <w:rPr>
          <w:rFonts w:hint="eastAsia"/>
          <w:b/>
          <w:color w:val="FF0000"/>
          <w:sz w:val="30"/>
          <w:szCs w:val="30"/>
        </w:rPr>
        <w:t>注意事项：</w:t>
      </w:r>
    </w:p>
    <w:p w:rsidR="00FA468C" w:rsidRDefault="00FA468C" w:rsidP="00FA468C">
      <w:pPr>
        <w:pStyle w:val="a6"/>
        <w:numPr>
          <w:ilvl w:val="0"/>
          <w:numId w:val="2"/>
        </w:numPr>
        <w:ind w:firstLineChars="0"/>
        <w:rPr>
          <w:color w:val="FF0000"/>
          <w:sz w:val="30"/>
          <w:szCs w:val="30"/>
        </w:rPr>
      </w:pPr>
      <w:r w:rsidRPr="00FA468C">
        <w:rPr>
          <w:rFonts w:hint="eastAsia"/>
          <w:color w:val="FF0000"/>
          <w:sz w:val="30"/>
          <w:szCs w:val="30"/>
        </w:rPr>
        <w:t>请勿用坚硬的物体接触打印头</w:t>
      </w:r>
      <w:r>
        <w:rPr>
          <w:rFonts w:hint="eastAsia"/>
          <w:color w:val="FF0000"/>
          <w:sz w:val="30"/>
          <w:szCs w:val="30"/>
        </w:rPr>
        <w:t>，否则容易造成打印头损坏；</w:t>
      </w:r>
    </w:p>
    <w:p w:rsidR="00FA468C" w:rsidRDefault="00FA468C" w:rsidP="00FA468C">
      <w:pPr>
        <w:pStyle w:val="a6"/>
        <w:numPr>
          <w:ilvl w:val="0"/>
          <w:numId w:val="2"/>
        </w:numPr>
        <w:ind w:firstLineChars="0"/>
        <w:rPr>
          <w:color w:val="FF0000"/>
          <w:sz w:val="30"/>
          <w:szCs w:val="30"/>
        </w:rPr>
      </w:pPr>
      <w:r w:rsidRPr="00FA468C">
        <w:rPr>
          <w:rFonts w:hint="eastAsia"/>
          <w:color w:val="FF0000"/>
          <w:sz w:val="30"/>
          <w:szCs w:val="30"/>
        </w:rPr>
        <w:t>请勿用其他腐蚀性液体（天那水，汽油等）擦拭打印头，否则容易造成打印头损坏；</w:t>
      </w:r>
    </w:p>
    <w:p w:rsidR="00FA468C" w:rsidRPr="00FA468C" w:rsidRDefault="00FA468C" w:rsidP="00FA468C">
      <w:pPr>
        <w:pStyle w:val="a6"/>
        <w:numPr>
          <w:ilvl w:val="0"/>
          <w:numId w:val="2"/>
        </w:numPr>
        <w:ind w:firstLineChars="0"/>
        <w:rPr>
          <w:color w:val="FF0000"/>
          <w:sz w:val="30"/>
          <w:szCs w:val="30"/>
        </w:rPr>
      </w:pPr>
      <w:r>
        <w:rPr>
          <w:rFonts w:hint="eastAsia"/>
          <w:color w:val="FF0000"/>
          <w:sz w:val="30"/>
          <w:szCs w:val="30"/>
        </w:rPr>
        <w:t>若由人为原因造成打印头损坏的，不予保修。</w:t>
      </w:r>
    </w:p>
    <w:p w:rsidR="00FA468C" w:rsidRPr="00FA468C" w:rsidRDefault="00FA468C" w:rsidP="005314A2">
      <w:pPr>
        <w:pStyle w:val="a6"/>
        <w:ind w:leftChars="171" w:left="359" w:firstLineChars="400" w:firstLine="1200"/>
        <w:rPr>
          <w:sz w:val="30"/>
          <w:szCs w:val="30"/>
        </w:rPr>
      </w:pPr>
    </w:p>
    <w:sectPr w:rsidR="00FA468C" w:rsidRPr="00FA468C" w:rsidSect="00226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0F59" w:rsidRDefault="008A0F59" w:rsidP="006F498C">
      <w:r>
        <w:separator/>
      </w:r>
    </w:p>
  </w:endnote>
  <w:endnote w:type="continuationSeparator" w:id="1">
    <w:p w:rsidR="008A0F59" w:rsidRDefault="008A0F59" w:rsidP="006F4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0F59" w:rsidRDefault="008A0F59" w:rsidP="006F498C">
      <w:r>
        <w:separator/>
      </w:r>
    </w:p>
  </w:footnote>
  <w:footnote w:type="continuationSeparator" w:id="1">
    <w:p w:rsidR="008A0F59" w:rsidRDefault="008A0F59" w:rsidP="006F49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3CF7"/>
    <w:multiLevelType w:val="hybridMultilevel"/>
    <w:tmpl w:val="F4ECA898"/>
    <w:lvl w:ilvl="0" w:tplc="828EE8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2F0839"/>
    <w:multiLevelType w:val="hybridMultilevel"/>
    <w:tmpl w:val="462A3AE6"/>
    <w:lvl w:ilvl="0" w:tplc="1E088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498C"/>
    <w:rsid w:val="001B5451"/>
    <w:rsid w:val="00226D1D"/>
    <w:rsid w:val="005314A2"/>
    <w:rsid w:val="005C7931"/>
    <w:rsid w:val="006F498C"/>
    <w:rsid w:val="008A0F59"/>
    <w:rsid w:val="00BF5D07"/>
    <w:rsid w:val="00DB4870"/>
    <w:rsid w:val="00DF0CD2"/>
    <w:rsid w:val="00EC43D5"/>
    <w:rsid w:val="00FA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49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4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49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498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498C"/>
    <w:rPr>
      <w:sz w:val="18"/>
      <w:szCs w:val="18"/>
    </w:rPr>
  </w:style>
  <w:style w:type="paragraph" w:styleId="a6">
    <w:name w:val="List Paragraph"/>
    <w:basedOn w:val="a"/>
    <w:uiPriority w:val="34"/>
    <w:qFormat/>
    <w:rsid w:val="00DB487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2017-06-03T07:06:00Z</dcterms:created>
  <dcterms:modified xsi:type="dcterms:W3CDTF">2017-06-05T07:16:00Z</dcterms:modified>
</cp:coreProperties>
</file>